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E3B" w:rsidRPr="00900286" w:rsidRDefault="00900286" w:rsidP="009002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00286"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:rsidR="00346C9A" w:rsidRPr="00346C9A" w:rsidRDefault="00900286" w:rsidP="00346C9A">
      <w:pPr>
        <w:spacing w:after="0" w:line="240" w:lineRule="auto"/>
        <w:ind w:left="5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00286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346C9A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</w:t>
      </w:r>
      <w:r w:rsidR="00346C9A" w:rsidRPr="00346C9A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346C9A">
        <w:rPr>
          <w:rFonts w:ascii="Times New Roman" w:hAnsi="Times New Roman" w:cs="Times New Roman"/>
          <w:sz w:val="28"/>
          <w:szCs w:val="28"/>
          <w:lang w:val="uk-UA"/>
        </w:rPr>
        <w:t xml:space="preserve">рограми </w:t>
      </w:r>
      <w:r w:rsidR="00346C9A" w:rsidRPr="00346C9A">
        <w:rPr>
          <w:rFonts w:ascii="Times New Roman" w:hAnsi="Times New Roman" w:cs="Times New Roman"/>
          <w:sz w:val="28"/>
          <w:szCs w:val="28"/>
          <w:lang w:val="uk-UA"/>
        </w:rPr>
        <w:t>підтримки розвитку</w:t>
      </w:r>
    </w:p>
    <w:p w:rsidR="00346C9A" w:rsidRPr="00346C9A" w:rsidRDefault="00346C9A" w:rsidP="00346C9A">
      <w:pPr>
        <w:spacing w:after="0" w:line="240" w:lineRule="auto"/>
        <w:ind w:left="5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46C9A">
        <w:rPr>
          <w:rFonts w:ascii="Times New Roman" w:hAnsi="Times New Roman" w:cs="Times New Roman"/>
          <w:sz w:val="28"/>
          <w:szCs w:val="28"/>
          <w:lang w:val="uk-UA"/>
        </w:rPr>
        <w:t>територіального сервісного центру № 5343 регіонального сервісного центру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6C9A">
        <w:rPr>
          <w:rFonts w:ascii="Times New Roman" w:hAnsi="Times New Roman" w:cs="Times New Roman"/>
          <w:sz w:val="28"/>
          <w:szCs w:val="28"/>
          <w:lang w:val="uk-UA"/>
        </w:rPr>
        <w:t xml:space="preserve"> МВС України в Полтавській області</w:t>
      </w:r>
    </w:p>
    <w:p w:rsidR="00900286" w:rsidRPr="00346C9A" w:rsidRDefault="00346C9A" w:rsidP="00346C9A">
      <w:pPr>
        <w:spacing w:after="0" w:line="240" w:lineRule="auto"/>
        <w:ind w:hanging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46C9A">
        <w:rPr>
          <w:rFonts w:ascii="Times New Roman" w:hAnsi="Times New Roman" w:cs="Times New Roman"/>
          <w:sz w:val="28"/>
          <w:szCs w:val="28"/>
          <w:lang w:val="uk-UA"/>
        </w:rPr>
        <w:t xml:space="preserve"> на 201</w:t>
      </w:r>
      <w:r w:rsidRPr="00346C9A">
        <w:rPr>
          <w:rFonts w:ascii="Times New Roman" w:hAnsi="Times New Roman" w:cs="Times New Roman"/>
          <w:sz w:val="28"/>
          <w:szCs w:val="28"/>
        </w:rPr>
        <w:t>8</w:t>
      </w:r>
      <w:r w:rsidRPr="00346C9A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657A74" w:rsidRDefault="00657A74" w:rsidP="00900286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0279A" w:rsidRPr="001F0BFD" w:rsidRDefault="00657A74" w:rsidP="00A0279A">
      <w:pPr>
        <w:ind w:firstLine="708"/>
        <w:jc w:val="both"/>
        <w:rPr>
          <w:sz w:val="28"/>
          <w:szCs w:val="28"/>
          <w:lang w:val="uk-UA" w:eastAsia="uk-UA"/>
        </w:rPr>
      </w:pPr>
      <w:r w:rsidRPr="009D07A9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A0279A">
        <w:rPr>
          <w:rFonts w:ascii="Times New Roman" w:hAnsi="Times New Roman" w:cs="Times New Roman"/>
          <w:sz w:val="28"/>
          <w:szCs w:val="28"/>
          <w:lang w:val="uk-UA"/>
        </w:rPr>
        <w:t xml:space="preserve">Програма  спрямована  на </w:t>
      </w:r>
      <w:r w:rsidR="00A0279A" w:rsidRPr="00A0279A">
        <w:rPr>
          <w:rFonts w:ascii="Times New Roman" w:hAnsi="Times New Roman" w:cs="Times New Roman"/>
          <w:sz w:val="28"/>
          <w:szCs w:val="28"/>
          <w:lang w:val="uk-UA"/>
        </w:rPr>
        <w:t>забезпеч</w:t>
      </w:r>
      <w:r w:rsidR="00A0279A"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="00A0279A" w:rsidRPr="00A0279A">
        <w:rPr>
          <w:rFonts w:ascii="Times New Roman" w:hAnsi="Times New Roman" w:cs="Times New Roman"/>
          <w:sz w:val="28"/>
          <w:szCs w:val="28"/>
          <w:lang w:val="uk-UA"/>
        </w:rPr>
        <w:t xml:space="preserve"> підвищення рівня </w:t>
      </w:r>
      <w:r w:rsidR="00A0279A" w:rsidRPr="00346C9A">
        <w:rPr>
          <w:rFonts w:ascii="Times New Roman" w:hAnsi="Times New Roman" w:cs="Times New Roman"/>
          <w:sz w:val="28"/>
          <w:szCs w:val="28"/>
          <w:lang w:val="uk-UA" w:eastAsia="uk-UA"/>
        </w:rPr>
        <w:t>та</w:t>
      </w:r>
      <w:r w:rsidR="00A0279A" w:rsidRPr="00A027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279A" w:rsidRPr="00346C9A">
        <w:rPr>
          <w:rFonts w:ascii="Times New Roman" w:hAnsi="Times New Roman" w:cs="Times New Roman"/>
          <w:sz w:val="28"/>
          <w:szCs w:val="28"/>
          <w:lang w:val="uk-UA" w:eastAsia="uk-UA"/>
        </w:rPr>
        <w:t>своєчасності</w:t>
      </w:r>
      <w:r w:rsidR="00A0279A" w:rsidRPr="00A0279A">
        <w:rPr>
          <w:rFonts w:ascii="Times New Roman" w:hAnsi="Times New Roman" w:cs="Times New Roman"/>
          <w:sz w:val="28"/>
          <w:szCs w:val="28"/>
          <w:lang w:val="uk-UA"/>
        </w:rPr>
        <w:t xml:space="preserve"> надання послуг власникам транспортних засобів</w:t>
      </w:r>
      <w:r w:rsidR="00A0279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46C9A" w:rsidRPr="00346C9A">
        <w:rPr>
          <w:rFonts w:ascii="Times New Roman" w:hAnsi="Times New Roman" w:cs="Times New Roman"/>
          <w:sz w:val="28"/>
          <w:szCs w:val="28"/>
          <w:lang w:val="uk-UA" w:eastAsia="uk-UA"/>
        </w:rPr>
        <w:t>згідно зі стандартами, розробленими та затвердженими Головним сервісним центром МВС України, Регіональним сервісним центром МВС України в Полтавській області</w:t>
      </w:r>
      <w:r w:rsidR="00A0279A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A0279A" w:rsidRDefault="00657A74" w:rsidP="00657A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A0279A">
        <w:rPr>
          <w:rFonts w:ascii="Times New Roman" w:hAnsi="Times New Roman" w:cs="Times New Roman"/>
          <w:sz w:val="28"/>
          <w:szCs w:val="28"/>
          <w:lang w:val="uk-UA"/>
        </w:rPr>
        <w:t xml:space="preserve">Програма приймається </w:t>
      </w:r>
      <w:r w:rsidR="00B247C9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A0279A" w:rsidRPr="00A027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проведення</w:t>
      </w:r>
      <w:r w:rsidR="00A0279A" w:rsidRPr="00A0279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A0279A" w:rsidRPr="00A027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капітального ремонту</w:t>
      </w:r>
      <w:r w:rsidR="00A0279A" w:rsidRPr="00A0279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A0279A" w:rsidRPr="00A027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службових приміщень</w:t>
      </w:r>
      <w:r w:rsidR="00A027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A0279A" w:rsidRPr="00346C9A">
        <w:rPr>
          <w:rFonts w:ascii="Times New Roman" w:hAnsi="Times New Roman" w:cs="Times New Roman"/>
          <w:sz w:val="28"/>
          <w:szCs w:val="28"/>
          <w:lang w:val="uk-UA"/>
        </w:rPr>
        <w:t>територіального сервісного центру № 5343</w:t>
      </w:r>
      <w:r w:rsidR="00A0279A" w:rsidRPr="00A027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що передбачає </w:t>
      </w:r>
      <w:r w:rsidR="00A0279A" w:rsidRPr="00A0279A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поліпшення експлуатаційних показників будівлі, </w:t>
      </w:r>
      <w:r w:rsidR="00A0279A" w:rsidRPr="00A027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своєчасне попередження передчасного зносу приміщення, сприяє енергозбереженню</w:t>
      </w:r>
      <w:r w:rsidR="00A027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A027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0279A" w:rsidRDefault="00A0279A" w:rsidP="00657A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152B" w:rsidRPr="00A8152B" w:rsidRDefault="00657A74" w:rsidP="00A815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Прийняття </w:t>
      </w:r>
      <w:r w:rsidR="00A0279A">
        <w:rPr>
          <w:rFonts w:ascii="Times New Roman" w:hAnsi="Times New Roman" w:cs="Times New Roman"/>
          <w:sz w:val="28"/>
          <w:szCs w:val="28"/>
          <w:lang w:val="uk-UA"/>
        </w:rPr>
        <w:t>даної 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дає змогу </w:t>
      </w:r>
      <w:r w:rsidR="00A8152B" w:rsidRPr="00A8152B">
        <w:rPr>
          <w:rFonts w:ascii="Times New Roman" w:hAnsi="Times New Roman" w:cs="Times New Roman"/>
          <w:sz w:val="28"/>
          <w:szCs w:val="28"/>
          <w:lang w:val="uk-UA"/>
        </w:rPr>
        <w:t>забезпеч</w:t>
      </w:r>
      <w:r w:rsidR="00A8152B">
        <w:rPr>
          <w:rFonts w:ascii="Times New Roman" w:hAnsi="Times New Roman" w:cs="Times New Roman"/>
          <w:sz w:val="28"/>
          <w:szCs w:val="28"/>
          <w:lang w:val="uk-UA"/>
        </w:rPr>
        <w:t>ити</w:t>
      </w:r>
      <w:r w:rsidR="00A8152B" w:rsidRPr="00A8152B">
        <w:rPr>
          <w:rFonts w:ascii="Times New Roman" w:hAnsi="Times New Roman" w:cs="Times New Roman"/>
          <w:sz w:val="28"/>
          <w:szCs w:val="28"/>
          <w:lang w:val="uk-UA"/>
        </w:rPr>
        <w:t xml:space="preserve"> населення </w:t>
      </w:r>
      <w:r w:rsidR="00A8152B">
        <w:rPr>
          <w:rFonts w:ascii="Times New Roman" w:hAnsi="Times New Roman" w:cs="Times New Roman"/>
          <w:sz w:val="28"/>
          <w:szCs w:val="28"/>
          <w:lang w:val="uk-UA"/>
        </w:rPr>
        <w:t>міста</w:t>
      </w:r>
      <w:r w:rsidR="00A8152B" w:rsidRPr="00A8152B">
        <w:rPr>
          <w:rFonts w:ascii="Times New Roman" w:hAnsi="Times New Roman" w:cs="Times New Roman"/>
          <w:sz w:val="28"/>
          <w:szCs w:val="28"/>
          <w:lang w:val="uk-UA"/>
        </w:rPr>
        <w:t xml:space="preserve"> якісними послугами на основі поліпшення фінансово-економічного стану, матеріально-технічної бази,  збереження та удосконалення</w:t>
      </w:r>
      <w:r w:rsidR="00A8152B" w:rsidRPr="00A8152B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</w:t>
      </w:r>
      <w:r w:rsidR="00A8152B" w:rsidRPr="00A8152B">
        <w:rPr>
          <w:rFonts w:ascii="Times New Roman" w:hAnsi="Times New Roman" w:cs="Times New Roman"/>
          <w:sz w:val="28"/>
          <w:szCs w:val="28"/>
          <w:lang w:val="uk-UA"/>
        </w:rPr>
        <w:t>сервісу</w:t>
      </w:r>
      <w:r w:rsidR="00A815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152B" w:rsidRPr="00346C9A">
        <w:rPr>
          <w:rFonts w:ascii="Times New Roman" w:hAnsi="Times New Roman" w:cs="Times New Roman"/>
          <w:sz w:val="28"/>
          <w:szCs w:val="28"/>
          <w:lang w:val="uk-UA"/>
        </w:rPr>
        <w:t>територіального сервісного центру № 5343 регіонального сервісного центру</w:t>
      </w:r>
      <w:r w:rsidR="00A815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152B" w:rsidRPr="00346C9A">
        <w:rPr>
          <w:rFonts w:ascii="Times New Roman" w:hAnsi="Times New Roman" w:cs="Times New Roman"/>
          <w:sz w:val="28"/>
          <w:szCs w:val="28"/>
          <w:lang w:val="uk-UA"/>
        </w:rPr>
        <w:t xml:space="preserve"> МВС України в Полтавській області</w:t>
      </w:r>
      <w:r w:rsidR="00A8152B" w:rsidRPr="00A8152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57A74" w:rsidRDefault="00657A74" w:rsidP="00657A74">
      <w:pPr>
        <w:spacing w:after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241E2B" w:rsidRDefault="00241E2B" w:rsidP="00657A74">
      <w:pPr>
        <w:spacing w:after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B247C9" w:rsidRDefault="00B247C9" w:rsidP="00657A74">
      <w:pPr>
        <w:spacing w:after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241E2B" w:rsidRDefault="00241E2B" w:rsidP="00657A74">
      <w:pPr>
        <w:spacing w:after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241E2B" w:rsidRDefault="00241E2B" w:rsidP="00241E2B">
      <w:pPr>
        <w:spacing w:after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Завідувач сектору мобілізаційної роботи</w:t>
      </w:r>
    </w:p>
    <w:p w:rsidR="00241E2B" w:rsidRPr="00657A74" w:rsidRDefault="00241E2B" w:rsidP="00241E2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та взаємодії з правоохоронними органами                              А.І.Осацький</w:t>
      </w:r>
    </w:p>
    <w:p w:rsidR="00900286" w:rsidRDefault="00900286" w:rsidP="00900286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00286" w:rsidRPr="00900286" w:rsidRDefault="00900286" w:rsidP="009002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00286" w:rsidRPr="00900286" w:rsidSect="00E12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A2637"/>
    <w:multiLevelType w:val="hybridMultilevel"/>
    <w:tmpl w:val="A32448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0286"/>
    <w:rsid w:val="000560AD"/>
    <w:rsid w:val="00241E2B"/>
    <w:rsid w:val="00346C9A"/>
    <w:rsid w:val="00657A74"/>
    <w:rsid w:val="006A07AA"/>
    <w:rsid w:val="0085732C"/>
    <w:rsid w:val="00882776"/>
    <w:rsid w:val="00900286"/>
    <w:rsid w:val="009D07A9"/>
    <w:rsid w:val="00A0279A"/>
    <w:rsid w:val="00A8152B"/>
    <w:rsid w:val="00B247C9"/>
    <w:rsid w:val="00E12E3B"/>
    <w:rsid w:val="00FD0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E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0279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A027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2018-04-05T10:47:00Z</dcterms:created>
  <dcterms:modified xsi:type="dcterms:W3CDTF">2018-04-05T10:57:00Z</dcterms:modified>
</cp:coreProperties>
</file>